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entei    </w:t>
      </w:r>
      <w:r>
        <w:t xml:space="preserve">   incineroar    </w:t>
      </w:r>
      <w:r>
        <w:t xml:space="preserve">   jirachi    </w:t>
      </w:r>
      <w:r>
        <w:t xml:space="preserve">   marshadow    </w:t>
      </w:r>
      <w:r>
        <w:t xml:space="preserve">   mew    </w:t>
      </w:r>
      <w:r>
        <w:t xml:space="preserve">   mew two    </w:t>
      </w:r>
      <w:r>
        <w:t xml:space="preserve">   pikachu    </w:t>
      </w:r>
      <w:r>
        <w:t xml:space="preserve">   plussle    </w:t>
      </w:r>
      <w:r>
        <w:t xml:space="preserve">   Reshiram    </w:t>
      </w:r>
      <w:r>
        <w:t xml:space="preserve">   squrtle    </w:t>
      </w:r>
      <w:r>
        <w:t xml:space="preserve">   xernes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2021-10-11T14:37:31Z</dcterms:created>
  <dcterms:modified xsi:type="dcterms:W3CDTF">2021-10-11T14:37:31Z</dcterms:modified>
</cp:coreProperties>
</file>