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&amp;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flourish    </w:t>
      </w:r>
      <w:r>
        <w:t xml:space="preserve">   touching    </w:t>
      </w:r>
      <w:r>
        <w:t xml:space="preserve">   rough    </w:t>
      </w:r>
      <w:r>
        <w:t xml:space="preserve">   youngest    </w:t>
      </w:r>
      <w:r>
        <w:t xml:space="preserve">   touched    </w:t>
      </w:r>
      <w:r>
        <w:t xml:space="preserve">   younger    </w:t>
      </w:r>
      <w:r>
        <w:t xml:space="preserve">   couple    </w:t>
      </w:r>
      <w:r>
        <w:t xml:space="preserve">   retouch    </w:t>
      </w:r>
      <w:r>
        <w:t xml:space="preserve">   touch    </w:t>
      </w:r>
      <w:r>
        <w:t xml:space="preserve">   cousin    </w:t>
      </w:r>
      <w:r>
        <w:t xml:space="preserve">   trouble    </w:t>
      </w:r>
      <w:r>
        <w:t xml:space="preserve">   double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&amp; suffixes</dc:title>
  <dcterms:created xsi:type="dcterms:W3CDTF">2021-10-11T14:46:15Z</dcterms:created>
  <dcterms:modified xsi:type="dcterms:W3CDTF">2021-10-11T14:46:15Z</dcterms:modified>
</cp:coreProperties>
</file>