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chance    </w:t>
      </w:r>
      <w:r>
        <w:t xml:space="preserve">   impossible    </w:t>
      </w:r>
      <w:r>
        <w:t xml:space="preserve">   likely    </w:t>
      </w:r>
      <w:r>
        <w:t xml:space="preserve">   odds    </w:t>
      </w:r>
      <w:r>
        <w:t xml:space="preserve">   possible    </w:t>
      </w:r>
      <w:r>
        <w:t xml:space="preserve">   probable    </w:t>
      </w:r>
      <w:r>
        <w:t xml:space="preserve">   problem    </w:t>
      </w:r>
      <w:r>
        <w:t xml:space="preserve">   ratio    </w:t>
      </w:r>
      <w:r>
        <w:t xml:space="preserve">   solution    </w:t>
      </w:r>
      <w:r>
        <w:t xml:space="preserve">   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2021-10-11T14:52:39Z</dcterms:created>
  <dcterms:modified xsi:type="dcterms:W3CDTF">2021-10-11T14:52:39Z</dcterms:modified>
</cp:coreProperties>
</file>