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protestantisme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Testament    </w:t>
      </w:r>
      <w:r>
        <w:t xml:space="preserve">   monothéiste    </w:t>
      </w:r>
      <w:r>
        <w:t xml:space="preserve">   temple    </w:t>
      </w:r>
      <w:r>
        <w:t xml:space="preserve">   baptème    </w:t>
      </w:r>
      <w:r>
        <w:t xml:space="preserve">   Jean Calvin    </w:t>
      </w:r>
      <w:r>
        <w:t xml:space="preserve">   Martin Luther    </w:t>
      </w:r>
      <w:r>
        <w:t xml:space="preserve">   Jérémie    </w:t>
      </w:r>
      <w:r>
        <w:t xml:space="preserve">   Isaïe    </w:t>
      </w:r>
      <w:r>
        <w:t xml:space="preserve">   inter-religieux    </w:t>
      </w:r>
      <w:r>
        <w:t xml:space="preserve">   culte    </w:t>
      </w:r>
      <w:r>
        <w:t xml:space="preserve">   Confirmation    </w:t>
      </w:r>
      <w:r>
        <w:t xml:space="preserve">   L'Hébreu    </w:t>
      </w:r>
      <w:r>
        <w:t xml:space="preserve">   synode    </w:t>
      </w:r>
      <w:r>
        <w:t xml:space="preserve">   consistoire    </w:t>
      </w:r>
      <w:r>
        <w:t xml:space="preserve">   trinité    </w:t>
      </w:r>
      <w:r>
        <w:t xml:space="preserve">   islande    </w:t>
      </w:r>
      <w:r>
        <w:t xml:space="preserve">   Anguilla    </w:t>
      </w:r>
      <w:r>
        <w:t xml:space="preserve">   afrique du sud    </w:t>
      </w:r>
      <w:r>
        <w:t xml:space="preserve">   bible    </w:t>
      </w:r>
      <w:r>
        <w:t xml:space="preserve">   liturgique    </w:t>
      </w:r>
      <w:r>
        <w:t xml:space="preserve">   réformation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protestantisme</dc:title>
  <dcterms:created xsi:type="dcterms:W3CDTF">2021-10-11T14:58:30Z</dcterms:created>
  <dcterms:modified xsi:type="dcterms:W3CDTF">2021-10-11T14:58:30Z</dcterms:modified>
</cp:coreProperties>
</file>