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autonomic nervous system    </w:t>
      </w:r>
      <w:r>
        <w:t xml:space="preserve">   cerebellum    </w:t>
      </w:r>
      <w:r>
        <w:t xml:space="preserve">   corpys callosum    </w:t>
      </w:r>
      <w:r>
        <w:t xml:space="preserve">   electrorncephalograph     </w:t>
      </w:r>
      <w:r>
        <w:t xml:space="preserve">   endocrine system    </w:t>
      </w:r>
      <w:r>
        <w:t xml:space="preserve">   epilepsy    </w:t>
      </w:r>
      <w:r>
        <w:t xml:space="preserve">   fMRI    </w:t>
      </w:r>
      <w:r>
        <w:t xml:space="preserve">   frontal lobe    </w:t>
      </w:r>
      <w:r>
        <w:t xml:space="preserve">   hormones    </w:t>
      </w:r>
      <w:r>
        <w:t xml:space="preserve">   hypothalamus    </w:t>
      </w:r>
      <w:r>
        <w:t xml:space="preserve">   magnetoencephalograph    </w:t>
      </w:r>
      <w:r>
        <w:t xml:space="preserve">   medulla    </w:t>
      </w:r>
      <w:r>
        <w:t xml:space="preserve">   mirror neurons     </w:t>
      </w:r>
      <w:r>
        <w:t xml:space="preserve">   PET    </w:t>
      </w:r>
      <w:r>
        <w:t xml:space="preserve">   prefrontal cortex    </w:t>
      </w:r>
      <w:r>
        <w:t xml:space="preserve">   primary motor cortex    </w:t>
      </w:r>
      <w:r>
        <w:t xml:space="preserve">   primary somatocortex    </w:t>
      </w:r>
      <w:r>
        <w:t xml:space="preserve">   reflex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2021-10-11T14:59:01Z</dcterms:created>
  <dcterms:modified xsi:type="dcterms:W3CDTF">2021-10-11T14:59:01Z</dcterms:modified>
</cp:coreProperties>
</file>