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G2陪外公运动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</w:tr>
    </w:tbl>
    <w:p>
      <w:pPr>
        <w:pStyle w:val="WordBankSmall"/>
      </w:pPr>
      <w:r>
        <w:t xml:space="preserve">   切西瓜    </w:t>
      </w:r>
      <w:r>
        <w:t xml:space="preserve">   所以    </w:t>
      </w:r>
      <w:r>
        <w:t xml:space="preserve">   有说有笑    </w:t>
      </w:r>
      <w:r>
        <w:t xml:space="preserve">   有模有样    </w:t>
      </w:r>
      <w:r>
        <w:t xml:space="preserve">   打太极拳    </w:t>
      </w:r>
      <w:r>
        <w:t xml:space="preserve">   于是    </w:t>
      </w:r>
      <w:r>
        <w:t xml:space="preserve">   推来推去    </w:t>
      </w:r>
      <w:r>
        <w:t xml:space="preserve">   有趣    </w:t>
      </w:r>
      <w:r>
        <w:t xml:space="preserve">   举手抬脚    </w:t>
      </w:r>
      <w:r>
        <w:t xml:space="preserve">   拔腿就跑    </w:t>
      </w:r>
      <w:r>
        <w:t xml:space="preserve">   赛跑    </w:t>
      </w:r>
      <w:r>
        <w:t xml:space="preserve">   慢走    </w:t>
      </w:r>
      <w:r>
        <w:t xml:space="preserve">   跑道    </w:t>
      </w:r>
      <w:r>
        <w:t xml:space="preserve">   沿着    </w:t>
      </w:r>
      <w:r>
        <w:t xml:space="preserve">   运动    </w:t>
      </w:r>
      <w:r>
        <w:t xml:space="preserve">   答应    </w:t>
      </w:r>
      <w:r>
        <w:t xml:space="preserve">   因为    </w:t>
      </w:r>
      <w:r>
        <w:t xml:space="preserve">   还是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G2陪外公运动</dc:title>
  <dcterms:created xsi:type="dcterms:W3CDTF">2021-10-11T07:45:03Z</dcterms:created>
  <dcterms:modified xsi:type="dcterms:W3CDTF">2021-10-11T07:45:03Z</dcterms:modified>
</cp:coreProperties>
</file>