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Η ΦΙΛΙΚΗ ΕΤΑΙΡΕΙΑ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ΜΕ ΑΥΤΟ ΥΠΕΓΡΑΦΑΝ ΟΙ ΦΙΛΙΚΟΙ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ΕΚΕΙ ΙΔΡΥΘΗΚΕ ΑΡΧΙΚΑ Η ΦΙΛΙΚΗ ΕΤΑΙΡΕΙΑ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ΗΤΑΝ ΤΟ ΟΝΟΜΑ ΤΟΥ ΞΑΝΘΟΥ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ΣΕ ΑΥΤΟΝ ΠΡΟΤΕΙΝΑΝ ΑΡΧΙΚΑ ΟΙ ΦΙΛΙΚΟΙ ΝΑ ΑΝΑΛΑΒΕΙ ΤΗΝ ΑΡΧΗΓΙΑ ΤΗΣ ΕΠΑΝΑΣΤΑΣΗΣ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ΕΤΣΙ ΟΝΟΜΑΖΟΤΑΝ Ο ΕΝΑΣ ΑΠΟ ΤΟΥΣ ΤΡΕΙΣ ΙΔΡΥΤΕΣ ΤΗΣ ΦΙΛΙΚΗΣ ΕΤΑΙΡΕΙΑΣ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ΠΟΛΕΜΗΣΕ ΩΣ ΚΛΕΦΤΗΣ  ΚΑΙ ΥΠΗΡΞΕ ΑΠΟ ΤΑ ΠΡΩΤΑ ΜΕΛΗ ΤΗΣ ΦΙΛΙΚΗΣ ΕΤΑΙΡΕΙΑΣ ΣΤΗΝ ΠΕΛΟΠΟΝΝΗΣΟ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ΕΚΕΙ ΜΕΤΑΦΕΡΘΗΚΕ ΣΤΗ ΣΥΝΕΧΕΙΑΗ ΕΔΡΑ ΤΗΣ ΦΙΛΙΚΗΣ ΕΤΑΙΡΕΙΑΣ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ΑΥΤΟΣ ΑΝΕΛΑΒΕ ΤΕΛΙΚΑ ΤΗΝ ΑΡΧΗΓΙΑ ΤΗΣ ΕΠΑΝΑΣΤΑΣΗΣ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ΤΟ ΕΠΙΘΕΤΟ ΕΝΟΣ ΑΠΟ ΤΟΥΣ ΙΔΡΥΤΕΣ ΤΗΣ ΦΙΛΙΚΗΣ ΕΤΑΙΡΕΙΑΣ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ΜΕΓΑΛΕΜΠΟΡΟΣ Ο ΟΠΟΙΟΣ ΠΡΟΣΦΕΡΕ ΤΗΝ ΠΕΡΟΥΣΙΑ ΤΟΥ ΓΙΑ ΤΗΝ ΕΠΑΝΣΤΑΣΗ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ΑΠΟΦΑΣΙΣΤΗΚΕ ΑΠΟ ΕΚΕΙ ΝΑ ΞΕΚΙΝΗΣΕΙ ΑΡΧΙΚΑ Η ΕΠΑΝΑΣΤΑΣΗ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ΤΕΤΟΙΑ ΜΟΡΦΗ ΕΠΑΙΡΝΕ Η ΜΥΗΣΗ ΣΤΗ ΦΙΛΙΚΗ ΕΤΑΙΡΕΙΑΣ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ΟΙ ΦΙΛΙΚΟΙ ΧΡΗΣΙΜΟΠΟΙΟΥΣΑΝ ΚΡΥΠΤΟΓΡΑΦΙΚΟ ....</w:t>
            </w:r>
          </w:p>
        </w:tc>
      </w:tr>
    </w:tbl>
    <w:p>
      <w:pPr>
        <w:pStyle w:val="WordBankMedium"/>
      </w:pPr>
      <w:r>
        <w:t xml:space="preserve">   ΟΔΗΣΣΟΣ    </w:t>
      </w:r>
      <w:r>
        <w:t xml:space="preserve">   ΚΩΝΣΤΑΝΤΙΝΟΥΠΟΛΗ    </w:t>
      </w:r>
      <w:r>
        <w:t xml:space="preserve">   ΚΑΠΟΔΙΣΤΡΙΑΣ    </w:t>
      </w:r>
      <w:r>
        <w:t xml:space="preserve">   ΣΚΟΥΦΑΣ    </w:t>
      </w:r>
      <w:r>
        <w:t xml:space="preserve">   ΕΜΜΑΝΟΥΗΛ    </w:t>
      </w:r>
      <w:r>
        <w:t xml:space="preserve">   ΑΘΑΝΑΣΙΟΣ    </w:t>
      </w:r>
      <w:r>
        <w:t xml:space="preserve">   ΙΕΡΟΤΕΛΕΣΤΙΑ    </w:t>
      </w:r>
      <w:r>
        <w:t xml:space="preserve">   ΚΩΔΙΚΑ    </w:t>
      </w:r>
      <w:r>
        <w:t xml:space="preserve">   ΑΛΕΞΑΝΔΡΟΣ ΥΨΗΛΑΝΤΗΣ    </w:t>
      </w:r>
      <w:r>
        <w:t xml:space="preserve">   ΣΕΚΕΡΗΣ    </w:t>
      </w:r>
      <w:r>
        <w:t xml:space="preserve">   ΨΕΥΔΩΝΥΜΟ    </w:t>
      </w:r>
      <w:r>
        <w:t xml:space="preserve">   ΚΟΛΟΚΟΤΡΩΝΗΣ    </w:t>
      </w:r>
      <w:r>
        <w:t xml:space="preserve">   ΜΟΛΔΟΒΛΑΧΙΑ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 ΦΙΛΙΚΗ ΕΤΑΙΡΕΙΑ</dc:title>
  <dcterms:created xsi:type="dcterms:W3CDTF">2021-10-11T22:44:06Z</dcterms:created>
  <dcterms:modified xsi:type="dcterms:W3CDTF">2021-10-11T22:44:06Z</dcterms:modified>
</cp:coreProperties>
</file>