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Συναισθήματα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</w:tbl>
    <w:p>
      <w:pPr>
        <w:pStyle w:val="WordBankMedium"/>
      </w:pPr>
      <w:r>
        <w:t xml:space="preserve">   ΑΠΑΙΣΙΟΔΟΞΙΑ    </w:t>
      </w:r>
      <w:r>
        <w:t xml:space="preserve">   ΜΟΝΑΞΙΑ    </w:t>
      </w:r>
      <w:r>
        <w:t xml:space="preserve">   ΕΝΟΧΗ    </w:t>
      </w:r>
      <w:r>
        <w:t xml:space="preserve">   ΑΠΕΧΘΕΙΑ    </w:t>
      </w:r>
      <w:r>
        <w:t xml:space="preserve">   ΘΑΥΜΑΣΜΟΣ    </w:t>
      </w:r>
      <w:r>
        <w:t xml:space="preserve">   ΘΛΙΨΗ    </w:t>
      </w:r>
      <w:r>
        <w:t xml:space="preserve">   ΝΤΡΟΠΗ    </w:t>
      </w:r>
      <w:r>
        <w:t xml:space="preserve">   ΑΓΧΟΣ    </w:t>
      </w:r>
      <w:r>
        <w:t xml:space="preserve">   ΜΕΛΑΓΧΟΛΙΑ    </w:t>
      </w:r>
      <w:r>
        <w:t xml:space="preserve">   ΕΝΘΟΥΣΙΑΣΜΟΣ    </w:t>
      </w:r>
      <w:r>
        <w:t xml:space="preserve">   ΠΕΡΗΦΑΝΙΑ    </w:t>
      </w:r>
      <w:r>
        <w:t xml:space="preserve">   ΑΙΣΙΟΔΟΞΙΑ    </w:t>
      </w:r>
      <w:r>
        <w:t xml:space="preserve">   ΠΕΡΙΦΡΟΝΗΣΗ    </w:t>
      </w:r>
      <w:r>
        <w:t xml:space="preserve">   ΕΚΠΛΗΞΗ    </w:t>
      </w:r>
      <w:r>
        <w:t xml:space="preserve">   ΔΥΣΤΥΧΙΑ    </w:t>
      </w:r>
      <w:r>
        <w:t xml:space="preserve">   ΗΡΕΜΙΑ    </w:t>
      </w:r>
      <w:r>
        <w:t xml:space="preserve">   ΑΓΑΠΗ    </w:t>
      </w:r>
      <w:r>
        <w:t xml:space="preserve">   ΦΘΟΝΟΣ    </w:t>
      </w:r>
      <w:r>
        <w:t xml:space="preserve">   ΕΚΝΕΥΡΙΣΜΟΣ    </w:t>
      </w:r>
      <w:r>
        <w:t xml:space="preserve">   ΑΜΗΧΑΝΙΑ    </w:t>
      </w:r>
      <w:r>
        <w:t xml:space="preserve">   ΑΓΩΝΙΑ    </w:t>
      </w:r>
      <w:r>
        <w:t xml:space="preserve">   ΖΗΛΙΑ    </w:t>
      </w:r>
      <w:r>
        <w:t xml:space="preserve">   ΕΥΤΥΧΙΑ    </w:t>
      </w:r>
      <w:r>
        <w:t xml:space="preserve">   ΘΥΜΟΣ    </w:t>
      </w:r>
      <w:r>
        <w:t xml:space="preserve">   ΦΟΒΟΣ    </w:t>
      </w:r>
      <w:r>
        <w:t xml:space="preserve">   ΛΥΠΗ    </w:t>
      </w:r>
      <w:r>
        <w:t xml:space="preserve">   ΧΑΡΑ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Συναισθήματα</dc:title>
  <dcterms:created xsi:type="dcterms:W3CDTF">2021-10-11T22:45:29Z</dcterms:created>
  <dcterms:modified xsi:type="dcterms:W3CDTF">2021-10-11T22:45:29Z</dcterms:modified>
</cp:coreProperties>
</file>