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اللغة العربية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</w:tr>
    </w:tbl>
    <w:p>
      <w:pPr>
        <w:pStyle w:val="WordBankMedium"/>
      </w:pPr>
      <w:r>
        <w:t xml:space="preserve">   نحو    </w:t>
      </w:r>
      <w:r>
        <w:t xml:space="preserve">   الإملاء    </w:t>
      </w:r>
      <w:r>
        <w:t xml:space="preserve">   المسودة    </w:t>
      </w:r>
      <w:r>
        <w:t xml:space="preserve">   المبيضة    </w:t>
      </w:r>
      <w:r>
        <w:t xml:space="preserve">   قلم    </w:t>
      </w:r>
      <w:r>
        <w:t xml:space="preserve">   حقيبة    </w:t>
      </w:r>
      <w:r>
        <w:t xml:space="preserve">   المفردات    </w:t>
      </w:r>
      <w:r>
        <w:t xml:space="preserve">   الوطنية    </w:t>
      </w:r>
      <w:r>
        <w:t xml:space="preserve">   الإمارات    </w:t>
      </w:r>
      <w:r>
        <w:t xml:space="preserve">   العربية    </w:t>
      </w:r>
      <w:r>
        <w:t xml:space="preserve">   اللغة    </w:t>
      </w:r>
      <w:r>
        <w:t xml:space="preserve">   لغتي    </w:t>
      </w:r>
      <w:r>
        <w:t xml:space="preserve">   تعبير    </w:t>
      </w:r>
      <w:r>
        <w:t xml:space="preserve">   حروف    </w:t>
      </w:r>
      <w:r>
        <w:t xml:space="preserve">   قصة    </w:t>
      </w:r>
      <w:r>
        <w:t xml:space="preserve">   كتاب    </w:t>
      </w:r>
      <w:r>
        <w:t xml:space="preserve">   مدرستي    </w:t>
      </w:r>
      <w:r>
        <w:t xml:space="preserve">   نشيد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اللغة العربية</dc:title>
  <dcterms:created xsi:type="dcterms:W3CDTF">2021-10-11T22:46:00Z</dcterms:created>
  <dcterms:modified xsi:type="dcterms:W3CDTF">2021-10-11T22:46:00Z</dcterms:modified>
</cp:coreProperties>
</file>