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שאלות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where    </w:t>
      </w:r>
      <w:r>
        <w:t xml:space="preserve">   why    </w:t>
      </w:r>
      <w:r>
        <w:t xml:space="preserve">   who    </w:t>
      </w:r>
      <w:r>
        <w:t xml:space="preserve">   how    </w:t>
      </w:r>
      <w:r>
        <w:t xml:space="preserve">   how many    </w:t>
      </w:r>
      <w:r>
        <w:t xml:space="preserve">   when    </w:t>
      </w:r>
      <w:r>
        <w:t xml:space="preserve">   what    </w:t>
      </w:r>
      <w:r>
        <w:t xml:space="preserve">   *does    </w:t>
      </w:r>
      <w:r>
        <w:t xml:space="preserve">   *is there    </w:t>
      </w:r>
      <w:r>
        <w:t xml:space="preserve">   *to where    </w:t>
      </w:r>
      <w:r>
        <w:t xml:space="preserve">   *which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שאלות</dc:title>
  <dcterms:created xsi:type="dcterms:W3CDTF">2021-10-11T22:46:30Z</dcterms:created>
  <dcterms:modified xsi:type="dcterms:W3CDTF">2021-10-11T22:46:30Z</dcterms:modified>
</cp:coreProperties>
</file>