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פרשת עקב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</w:tr>
    </w:tbl>
    <w:p>
      <w:pPr>
        <w:pStyle w:val="WordBankMedium"/>
      </w:pPr>
      <w:r>
        <w:t xml:space="preserve">   רעגן    </w:t>
      </w:r>
      <w:r>
        <w:t xml:space="preserve">   בעתו    </w:t>
      </w:r>
      <w:r>
        <w:t xml:space="preserve">   ברכות    </w:t>
      </w:r>
      <w:r>
        <w:t xml:space="preserve">   ברכת המזון    </w:t>
      </w:r>
      <w:r>
        <w:t xml:space="preserve">   געטשקעס    </w:t>
      </w:r>
      <w:r>
        <w:t xml:space="preserve">   השמרו    </w:t>
      </w:r>
      <w:r>
        <w:t xml:space="preserve">   והיה    </w:t>
      </w:r>
      <w:r>
        <w:t xml:space="preserve">   ושננתם    </w:t>
      </w:r>
      <w:r>
        <w:t xml:space="preserve">   יעדן טאג    </w:t>
      </w:r>
      <w:r>
        <w:t xml:space="preserve">   יתרו    </w:t>
      </w:r>
      <w:r>
        <w:t xml:space="preserve">   לוחות    </w:t>
      </w:r>
      <w:r>
        <w:t xml:space="preserve">   למען    </w:t>
      </w:r>
      <w:r>
        <w:t xml:space="preserve">   מדבר    </w:t>
      </w:r>
      <w:r>
        <w:t xml:space="preserve">   עקב    </w:t>
      </w:r>
      <w:r>
        <w:t xml:space="preserve">   פעלקער    </w:t>
      </w:r>
      <w:r>
        <w:t xml:space="preserve">   רות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פרשת עקב</dc:title>
  <dcterms:created xsi:type="dcterms:W3CDTF">2021-10-11T22:46:32Z</dcterms:created>
  <dcterms:modified xsi:type="dcterms:W3CDTF">2021-10-11T22:46:32Z</dcterms:modified>
</cp:coreProperties>
</file>