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قطف الزيتون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ماذا تفعل بالثمار؟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أين وضع السلم؟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ماذا قالت عمتي أم قاسم؟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من الذي جاء؟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أين توجد أشجار الزيتون؟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أين تسكن عمتي؟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ماذا فعل المعلم؟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ماذا فعل عدنان؟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أين وضع حازم السلم؟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لماذا جاء الطلاب؟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شيء نأكله مع الطعام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أين صعد حازم؟</w:t>
            </w:r>
          </w:p>
        </w:tc>
      </w:tr>
    </w:tbl>
    <w:p>
      <w:pPr>
        <w:pStyle w:val="WordBankMedium"/>
      </w:pPr>
      <w:r>
        <w:t xml:space="preserve">   الزيتون    </w:t>
      </w:r>
      <w:r>
        <w:t xml:space="preserve">   في الريف    </w:t>
      </w:r>
      <w:r>
        <w:t xml:space="preserve">   في المزرعة    </w:t>
      </w:r>
      <w:r>
        <w:t xml:space="preserve">   الطلاب    </w:t>
      </w:r>
      <w:r>
        <w:t xml:space="preserve">   لمساعدة عمتي     </w:t>
      </w:r>
      <w:r>
        <w:t xml:space="preserve">   فرش البساط    </w:t>
      </w:r>
      <w:r>
        <w:t xml:space="preserve">   تحت الشجرة    </w:t>
      </w:r>
      <w:r>
        <w:t xml:space="preserve">   السلم    </w:t>
      </w:r>
      <w:r>
        <w:t xml:space="preserve">   إلى جانبها    </w:t>
      </w:r>
      <w:r>
        <w:t xml:space="preserve">   أخذ عصا وضرب الأغصان    </w:t>
      </w:r>
      <w:r>
        <w:t xml:space="preserve">   هذه طريقة قديمة    </w:t>
      </w:r>
      <w:r>
        <w:t xml:space="preserve">   تجرح الثمار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قطف الزيتون</dc:title>
  <dcterms:created xsi:type="dcterms:W3CDTF">2021-10-11T22:45:23Z</dcterms:created>
  <dcterms:modified xsi:type="dcterms:W3CDTF">2021-10-11T22:45:23Z</dcterms:modified>
</cp:coreProperties>
</file>