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תזריע מצורע  </w:t>
      </w:r>
    </w:p>
    <w:p>
      <w:pPr>
        <w:pStyle w:val="Questions"/>
      </w:pPr>
      <w:r>
        <w:t xml:space="preserve">1. המרצו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ריתהז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צרעת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הכן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בשר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יתב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ולןעשרה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מהחנ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בקןר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טמא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טורה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מצורה    </w:t>
      </w:r>
      <w:r>
        <w:t xml:space="preserve">   תזריה    </w:t>
      </w:r>
      <w:r>
        <w:t xml:space="preserve">   צרעת    </w:t>
      </w:r>
      <w:r>
        <w:t xml:space="preserve">   כהן    </w:t>
      </w:r>
      <w:r>
        <w:t xml:space="preserve">   בשר    </w:t>
      </w:r>
      <w:r>
        <w:t xml:space="preserve">   בית    </w:t>
      </w:r>
      <w:r>
        <w:t xml:space="preserve">   לשוןהרע    </w:t>
      </w:r>
      <w:r>
        <w:t xml:space="preserve">   מחנה    </w:t>
      </w:r>
      <w:r>
        <w:t xml:space="preserve">   קרבן    </w:t>
      </w:r>
      <w:r>
        <w:t xml:space="preserve">   טמא    </w:t>
      </w:r>
      <w:r>
        <w:t xml:space="preserve">   טהור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תזריע מצורע  </dc:title>
  <dcterms:created xsi:type="dcterms:W3CDTF">2021-10-11T22:45:34Z</dcterms:created>
  <dcterms:modified xsi:type="dcterms:W3CDTF">2021-10-11T22:45:34Z</dcterms:modified>
</cp:coreProperties>
</file>