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random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days are in september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 you watch on my block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 you alive or dead?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school do you go 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CLC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hours are in 4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911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days are in july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many days are in november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whats another example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days are in one year</w:t>
            </w:r>
          </w:p>
        </w:tc>
      </w:tr>
    </w:tbl>
    <w:p>
      <w:pPr>
        <w:pStyle w:val="WordBankLarge"/>
      </w:pPr>
      <w:r>
        <w:t xml:space="preserve">   awtrey* middle* school    </w:t>
      </w:r>
      <w:r>
        <w:t xml:space="preserve">   HECK*YES    </w:t>
      </w:r>
      <w:r>
        <w:t xml:space="preserve">   alive    </w:t>
      </w:r>
      <w:r>
        <w:t xml:space="preserve">    a*human    </w:t>
      </w:r>
      <w:r>
        <w:t xml:space="preserve">   collaborative* learning* center    </w:t>
      </w:r>
      <w:r>
        <w:t xml:space="preserve">   emergency    </w:t>
      </w:r>
      <w:r>
        <w:t xml:space="preserve">   365    </w:t>
      </w:r>
      <w:r>
        <w:t xml:space="preserve">   96    </w:t>
      </w:r>
      <w:r>
        <w:t xml:space="preserve">   30    </w:t>
      </w:r>
      <w:r>
        <w:t xml:space="preserve">   30    </w:t>
      </w:r>
      <w:r>
        <w:t xml:space="preserve">   31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random crossword</dc:title>
  <dcterms:created xsi:type="dcterms:W3CDTF">2021-10-11T15:12:35Z</dcterms:created>
  <dcterms:modified xsi:type="dcterms:W3CDTF">2021-10-11T15:12:35Z</dcterms:modified>
</cp:coreProperties>
</file>