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rennaicance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john calvin    </w:t>
      </w:r>
      <w:r>
        <w:t xml:space="preserve">   isaac newton    </w:t>
      </w:r>
      <w:r>
        <w:t xml:space="preserve">   titian    </w:t>
      </w:r>
      <w:r>
        <w:t xml:space="preserve">   nicolaus copernicus    </w:t>
      </w:r>
      <w:r>
        <w:t xml:space="preserve">   Raphael    </w:t>
      </w:r>
      <w:r>
        <w:t xml:space="preserve">   mum    </w:t>
      </w:r>
      <w:r>
        <w:t xml:space="preserve">   nan    </w:t>
      </w:r>
      <w:r>
        <w:t xml:space="preserve">   learnardo da vinci    </w:t>
      </w:r>
      <w:r>
        <w:t xml:space="preserve">   david    </w:t>
      </w:r>
      <w:r>
        <w:t xml:space="preserve">   renaissance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rennaicance man</dc:title>
  <dcterms:created xsi:type="dcterms:W3CDTF">2021-10-11T15:26:57Z</dcterms:created>
  <dcterms:modified xsi:type="dcterms:W3CDTF">2021-10-11T15:26:57Z</dcterms:modified>
</cp:coreProperties>
</file>