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choices    </w:t>
      </w:r>
      <w:r>
        <w:t xml:space="preserve">   needs    </w:t>
      </w:r>
      <w:r>
        <w:t xml:space="preserve">   communicate    </w:t>
      </w:r>
      <w:r>
        <w:t xml:space="preserve">   information    </w:t>
      </w:r>
      <w:r>
        <w:t xml:space="preserve">   protection    </w:t>
      </w:r>
      <w:r>
        <w:t xml:space="preserve">   privacy    </w:t>
      </w:r>
      <w:r>
        <w:t xml:space="preserve">   dignified    </w:t>
      </w:r>
      <w:r>
        <w:t xml:space="preserve">   individual    </w:t>
      </w:r>
      <w:r>
        <w:t xml:space="preserve">   discriminated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</dc:title>
  <dcterms:created xsi:type="dcterms:W3CDTF">2021-10-11T15:34:58Z</dcterms:created>
  <dcterms:modified xsi:type="dcterms:W3CDTF">2021-10-11T15:34:58Z</dcterms:modified>
</cp:coreProperties>
</file>