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defensive    </w:t>
      </w:r>
      <w:r>
        <w:t xml:space="preserve">   helpful    </w:t>
      </w:r>
      <w:r>
        <w:t xml:space="preserve">   carring    </w:t>
      </w:r>
      <w:r>
        <w:t xml:space="preserve">   proud    </w:t>
      </w:r>
      <w:r>
        <w:t xml:space="preserve">   strong    </w:t>
      </w:r>
      <w:r>
        <w:t xml:space="preserve">   brave    </w:t>
      </w:r>
      <w:r>
        <w:t xml:space="preserve">   fearless    </w:t>
      </w:r>
      <w:r>
        <w:t xml:space="preserve">   loyal    </w:t>
      </w:r>
      <w:r>
        <w:t xml:space="preserve">   powerful    </w:t>
      </w:r>
      <w:r>
        <w:t xml:space="preserve">   role model    </w:t>
      </w:r>
      <w:r>
        <w:t xml:space="preserve">   kind    </w:t>
      </w:r>
      <w:r>
        <w:t xml:space="preserve">   boycott    </w:t>
      </w:r>
      <w:r>
        <w:t xml:space="preserve">   freedom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2021-10-11T15:48:51Z</dcterms:created>
  <dcterms:modified xsi:type="dcterms:W3CDTF">2021-10-11T15:48:51Z</dcterms:modified>
</cp:coreProperties>
</file>