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sacraments and Apostles of the Creed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creed originate independently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 we experience Gods saving presence?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categories are the sacraments of baptism, confirmation and Eucharist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sacraments show us about God and how he helps us achieve salvation?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original germ to be sought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elements are revealed in the sacrament of reconciliation?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apostles where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creed is longer?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category does the sacrament anointing of the sick fall in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century had the crystallisation of the baptismal confession been tolerated in greater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sacrament do we become the "tabernacles of God" through the he body and the blood of Christ?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sacraments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forms of the Creed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apostles creed represents the oldest usage of the rule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oldest creed?</w:t>
            </w:r>
          </w:p>
        </w:tc>
      </w:tr>
    </w:tbl>
    <w:p>
      <w:pPr>
        <w:pStyle w:val="WordBankLarge"/>
      </w:pPr>
      <w:r>
        <w:t xml:space="preserve">   seven    </w:t>
      </w:r>
      <w:r>
        <w:t xml:space="preserve">   Faith    </w:t>
      </w:r>
      <w:r>
        <w:t xml:space="preserve">   Special occasions    </w:t>
      </w:r>
      <w:r>
        <w:t xml:space="preserve">   two    </w:t>
      </w:r>
      <w:r>
        <w:t xml:space="preserve">   Apostles creed    </w:t>
      </w:r>
      <w:r>
        <w:t xml:space="preserve">   the received form    </w:t>
      </w:r>
      <w:r>
        <w:t xml:space="preserve">   twelve    </w:t>
      </w:r>
      <w:r>
        <w:t xml:space="preserve">   baptismal confession    </w:t>
      </w:r>
      <w:r>
        <w:t xml:space="preserve">   The scripture    </w:t>
      </w:r>
      <w:r>
        <w:t xml:space="preserve">   second century    </w:t>
      </w:r>
      <w:r>
        <w:t xml:space="preserve">   Three    </w:t>
      </w:r>
      <w:r>
        <w:t xml:space="preserve">   The Eucharist    </w:t>
      </w:r>
      <w:r>
        <w:t xml:space="preserve">   sacraments of initiation    </w:t>
      </w:r>
      <w:r>
        <w:t xml:space="preserve">   sacraments of healing    </w:t>
      </w:r>
      <w:r>
        <w:t xml:space="preserve">   Gods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and Apostles of the Creed crossword</dc:title>
  <dcterms:created xsi:type="dcterms:W3CDTF">2021-10-11T15:55:42Z</dcterms:created>
  <dcterms:modified xsi:type="dcterms:W3CDTF">2021-10-11T15:55:42Z</dcterms:modified>
</cp:coreProperties>
</file>