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safeguarding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institutional    </w:t>
      </w:r>
      <w:r>
        <w:t xml:space="preserve">   psychological    </w:t>
      </w:r>
      <w:r>
        <w:t xml:space="preserve">   degradation    </w:t>
      </w:r>
      <w:r>
        <w:t xml:space="preserve">   competence    </w:t>
      </w:r>
      <w:r>
        <w:t xml:space="preserve">   social worker    </w:t>
      </w:r>
      <w:r>
        <w:t xml:space="preserve">   emotional abuse    </w:t>
      </w:r>
      <w:r>
        <w:t xml:space="preserve">   commitment    </w:t>
      </w:r>
      <w:r>
        <w:t xml:space="preserve">   abuse    </w:t>
      </w:r>
      <w:r>
        <w:t xml:space="preserve">   whistle blower    </w:t>
      </w:r>
      <w:r>
        <w:t xml:space="preserve">   neglect    </w:t>
      </w:r>
      <w:r>
        <w:t xml:space="preserve">   compassion    </w:t>
      </w:r>
      <w:r>
        <w:t xml:space="preserve">   report    </w:t>
      </w:r>
      <w:r>
        <w:t xml:space="preserve">   care    </w:t>
      </w:r>
      <w:r>
        <w:t xml:space="preserve">   confidentiality    </w:t>
      </w:r>
      <w:r>
        <w:t xml:space="preserve">   hospital    </w:t>
      </w:r>
      <w:r>
        <w:t xml:space="preserve">   care homes    </w:t>
      </w:r>
      <w:r>
        <w:t xml:space="preserve">   safeguarding    </w:t>
      </w:r>
      <w:r>
        <w:t xml:space="preserve">   sexual    </w:t>
      </w:r>
      <w:r>
        <w:t xml:space="preserve">   bruising    </w:t>
      </w:r>
      <w:r>
        <w:t xml:space="preserve">   behavioural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safeguarding</dc:title>
  <dcterms:created xsi:type="dcterms:W3CDTF">2021-10-11T15:56:00Z</dcterms:created>
  <dcterms:modified xsi:type="dcterms:W3CDTF">2021-10-11T15:56:00Z</dcterms:modified>
</cp:coreProperties>
</file>