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abdominal    </w:t>
      </w:r>
      <w:r>
        <w:t xml:space="preserve">   dislocation    </w:t>
      </w:r>
      <w:r>
        <w:t xml:space="preserve">   fracture    </w:t>
      </w:r>
      <w:r>
        <w:t xml:space="preserve">   shock    </w:t>
      </w:r>
      <w:r>
        <w:t xml:space="preserve">   burns    </w:t>
      </w:r>
      <w:r>
        <w:t xml:space="preserve">   poisoning    </w:t>
      </w:r>
      <w:r>
        <w:t xml:space="preserve">   bleeding    </w:t>
      </w:r>
      <w:r>
        <w:t xml:space="preserve">   weapon    </w:t>
      </w:r>
      <w:r>
        <w:t xml:space="preserve">   violence    </w:t>
      </w:r>
      <w:r>
        <w:t xml:space="preserve">   gang    </w:t>
      </w:r>
      <w:r>
        <w:t xml:space="preserve">   safety    </w:t>
      </w:r>
      <w:r>
        <w:t xml:space="preserve">   accident    </w:t>
      </w:r>
      <w:r>
        <w:t xml:space="preserve">   firstaid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2021-10-11T15:56:09Z</dcterms:created>
  <dcterms:modified xsi:type="dcterms:W3CDTF">2021-10-11T15:56:09Z</dcterms:modified>
</cp:coreProperties>
</file>