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school supplies and furniture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</w:tbl>
    <w:p>
      <w:pPr>
        <w:pStyle w:val="WordBankLarge"/>
      </w:pPr>
      <w:r>
        <w:t xml:space="preserve">   el borrador    </w:t>
      </w:r>
      <w:r>
        <w:t xml:space="preserve">   el lápiz    </w:t>
      </w:r>
      <w:r>
        <w:t xml:space="preserve">   el bolígrafo    </w:t>
      </w:r>
      <w:r>
        <w:t xml:space="preserve">   el diccionario    </w:t>
      </w:r>
      <w:r>
        <w:t xml:space="preserve">   el papel    </w:t>
      </w:r>
      <w:r>
        <w:t xml:space="preserve">   el cuaderno    </w:t>
      </w:r>
      <w:r>
        <w:t xml:space="preserve">   el libro    </w:t>
      </w:r>
      <w:r>
        <w:t xml:space="preserve">   la profesora    </w:t>
      </w:r>
      <w:r>
        <w:t xml:space="preserve">   la computadora    </w:t>
      </w:r>
      <w:r>
        <w:t xml:space="preserve">   la silla    </w:t>
      </w:r>
      <w:r>
        <w:t xml:space="preserve">   la puerta    </w:t>
      </w:r>
      <w:r>
        <w:t xml:space="preserve">   la estudiante    </w:t>
      </w:r>
      <w:r>
        <w:t xml:space="preserve">   el estudiante    </w:t>
      </w:r>
      <w:r>
        <w:t xml:space="preserve">   la mesa    </w:t>
      </w:r>
      <w:r>
        <w:t xml:space="preserve">   el profesor    </w:t>
      </w:r>
      <w:r>
        <w:t xml:space="preserve">   la pizarra    </w:t>
      </w:r>
      <w:r>
        <w:t xml:space="preserve">   el televisor    </w:t>
      </w:r>
      <w:r>
        <w:t xml:space="preserve">   la ventana    </w:t>
      </w:r>
      <w:r>
        <w:t xml:space="preserve">   el poster    </w:t>
      </w:r>
      <w:r>
        <w:t xml:space="preserve">   la bandera    </w:t>
      </w:r>
      <w:r>
        <w:t xml:space="preserve">   el mapa    </w:t>
      </w:r>
      <w:r>
        <w:t xml:space="preserve">   el reloj    </w:t>
      </w:r>
      <w:r>
        <w:t xml:space="preserve">   la mochila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supplies and furniture </dc:title>
  <dcterms:created xsi:type="dcterms:W3CDTF">2021-10-11T16:08:26Z</dcterms:created>
  <dcterms:modified xsi:type="dcterms:W3CDTF">2021-10-11T16:08:26Z</dcterms:modified>
</cp:coreProperties>
</file>