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viral fungal and protist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fungicide    </w:t>
      </w:r>
      <w:r>
        <w:t xml:space="preserve">   rose black spot    </w:t>
      </w:r>
      <w:r>
        <w:t xml:space="preserve">   tobacco mosaic virus    </w:t>
      </w:r>
      <w:r>
        <w:t xml:space="preserve">   vaccination    </w:t>
      </w:r>
      <w:r>
        <w:t xml:space="preserve">   mosquitoes    </w:t>
      </w:r>
      <w:r>
        <w:t xml:space="preserve">   measles    </w:t>
      </w:r>
      <w:r>
        <w:t xml:space="preserve">   bacterium    </w:t>
      </w:r>
      <w:r>
        <w:t xml:space="preserve">   fungi    </w:t>
      </w:r>
      <w:r>
        <w:t xml:space="preserve">   malaria    </w:t>
      </w:r>
      <w:r>
        <w:t xml:space="preserve">   immune system    </w:t>
      </w:r>
      <w:r>
        <w:t xml:space="preserve">   pathogen    </w:t>
      </w:r>
      <w:r>
        <w:t xml:space="preserve">   breeding    </w:t>
      </w:r>
      <w:r>
        <w:t xml:space="preserve">   fever    </w:t>
      </w:r>
      <w:r>
        <w:t xml:space="preserve">   vectors    </w:t>
      </w:r>
      <w:r>
        <w:t xml:space="preserve">   protist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viral fungal and protist disease</dc:title>
  <dcterms:created xsi:type="dcterms:W3CDTF">2021-10-11T16:17:03Z</dcterms:created>
  <dcterms:modified xsi:type="dcterms:W3CDTF">2021-10-11T16:17:03Z</dcterms:modified>
</cp:coreProperties>
</file>