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blizzard    </w:t>
      </w:r>
      <w:r>
        <w:t xml:space="preserve">   tornado    </w:t>
      </w:r>
      <w:r>
        <w:t xml:space="preserve">   hail    </w:t>
      </w:r>
      <w:r>
        <w:t xml:space="preserve">   flood    </w:t>
      </w:r>
      <w:r>
        <w:t xml:space="preserve">   air mass    </w:t>
      </w:r>
      <w:r>
        <w:t xml:space="preserve">   cold front    </w:t>
      </w:r>
      <w:r>
        <w:t xml:space="preserve">   hurricane    </w:t>
      </w:r>
      <w:r>
        <w:t xml:space="preserve">   lightning    </w:t>
      </w:r>
      <w:r>
        <w:t xml:space="preserve">   stationary front    </w:t>
      </w:r>
      <w:r>
        <w:t xml:space="preserve">   warm front    </w:t>
      </w:r>
      <w:r>
        <w:t xml:space="preserve">   wind sheer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</dc:title>
  <dcterms:created xsi:type="dcterms:W3CDTF">2021-10-11T16:16:15Z</dcterms:created>
  <dcterms:modified xsi:type="dcterms:W3CDTF">2021-10-11T16:16:15Z</dcterms:modified>
</cp:coreProperties>
</file>