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 pieces of solid are spread through a liquid but do not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mixture which has uniform composition and properties throughout.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homogeneous mixture of one or more substances dispersed molecularly in a sufficient quantity of dissolving medium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in which one substance of microscopically dispersed insoluble particles is suspended throughout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readily a substance undergoes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simplest form of a substance that cannot be broken down using chemical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creation of a solid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liquid is strained. Bigger particles get stuck in the strainer, while smaller particles and liquid pass through, becoming filtrate.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defining structure of an element, which cannot be broken by any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usually irreversible chemical reaction involving the rearrangement of the atoms of one or more substances and a change in their chemical properties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of separating the component substances from a liquid mixture by selective evaporation and condensation.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a liquid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chemical species that is formed when two or more atoms join together chemically, with covalent or ionic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usually reversible change in the physical properties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substance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measure of its ability to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characteristic of matter that may be observed and measured without changing the chemical identity of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different constituents or dissimilar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substance combines with another to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 substance, usually a metal, to be deformed or molded into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bulk property defined as a liquid’s resistance to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sample of matter with both definite and constant composition with distinct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of a substance to burn or ignite</w:t>
            </w:r>
          </w:p>
        </w:tc>
      </w:tr>
    </w:tbl>
    <w:p>
      <w:pPr>
        <w:pStyle w:val="WordBankLarge"/>
      </w:pPr>
      <w:r>
        <w:t xml:space="preserve">   pure substance    </w:t>
      </w:r>
      <w:r>
        <w:t xml:space="preserve">   element    </w:t>
      </w:r>
      <w:r>
        <w:t xml:space="preserve">   atom    </w:t>
      </w:r>
      <w:r>
        <w:t xml:space="preserve">   compound    </w:t>
      </w:r>
      <w:r>
        <w:t xml:space="preserve">   heterogeneous    </w:t>
      </w:r>
      <w:r>
        <w:t xml:space="preserve">   homogeneous    </w:t>
      </w:r>
      <w:r>
        <w:t xml:space="preserve">   solution    </w:t>
      </w:r>
      <w:r>
        <w:t xml:space="preserve">   suspension    </w:t>
      </w:r>
      <w:r>
        <w:t xml:space="preserve">   colloid    </w:t>
      </w:r>
      <w:r>
        <w:t xml:space="preserve">   physical property    </w:t>
      </w:r>
      <w:r>
        <w:t xml:space="preserve">   viscosity    </w:t>
      </w:r>
      <w:r>
        <w:t xml:space="preserve">   conductivity    </w:t>
      </w:r>
      <w:r>
        <w:t xml:space="preserve">   malleability    </w:t>
      </w:r>
      <w:r>
        <w:t xml:space="preserve">   melting point    </w:t>
      </w:r>
      <w:r>
        <w:t xml:space="preserve">   boiling point    </w:t>
      </w:r>
      <w:r>
        <w:t xml:space="preserve">   filtration    </w:t>
      </w:r>
      <w:r>
        <w:t xml:space="preserve">   distillation    </w:t>
      </w:r>
      <w:r>
        <w:t xml:space="preserve">   physical change    </w:t>
      </w:r>
      <w:r>
        <w:t xml:space="preserve">   chemical property    </w:t>
      </w:r>
      <w:r>
        <w:t xml:space="preserve">   flammability    </w:t>
      </w:r>
      <w:r>
        <w:t xml:space="preserve">   reactivity    </w:t>
      </w:r>
      <w:r>
        <w:t xml:space="preserve">   chemical change    </w:t>
      </w:r>
      <w:r>
        <w:t xml:space="preserve">   precipitate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2021-10-11T16:15:54Z</dcterms:created>
  <dcterms:modified xsi:type="dcterms:W3CDTF">2021-10-11T16:15:54Z</dcterms:modified>
</cp:coreProperties>
</file>