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stair    </w:t>
      </w:r>
      <w:r>
        <w:t xml:space="preserve">   gaeilge    </w:t>
      </w:r>
      <w:r>
        <w:t xml:space="preserve">   mala scoile    </w:t>
      </w:r>
      <w:r>
        <w:t xml:space="preserve">   lon    </w:t>
      </w:r>
      <w:r>
        <w:t xml:space="preserve">   muinteor    </w:t>
      </w:r>
      <w:r>
        <w:t xml:space="preserve">   obair bhaile    </w:t>
      </w:r>
      <w:r>
        <w:t xml:space="preserve">   peann    </w:t>
      </w:r>
      <w:r>
        <w:t xml:space="preserve">   riomhaire    </w:t>
      </w:r>
      <w:r>
        <w:t xml:space="preserve">   geansai    </w:t>
      </w:r>
      <w:r>
        <w:t xml:space="preserve">   mata    </w:t>
      </w:r>
      <w:r>
        <w:t xml:space="preserve">   bearla    </w:t>
      </w:r>
      <w:r>
        <w:t xml:space="preserve">   scoil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scoil</dc:title>
  <dcterms:created xsi:type="dcterms:W3CDTF">2021-10-11T16:20:14Z</dcterms:created>
  <dcterms:modified xsi:type="dcterms:W3CDTF">2021-10-11T16:20:14Z</dcterms:modified>
</cp:coreProperties>
</file>