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 life of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rosaline    </w:t>
      </w:r>
      <w:r>
        <w:t xml:space="preserve">   mother    </w:t>
      </w:r>
      <w:r>
        <w:t xml:space="preserve">   suitcases    </w:t>
      </w:r>
      <w:r>
        <w:t xml:space="preserve">   gun    </w:t>
      </w:r>
      <w:r>
        <w:t xml:space="preserve">   shot    </w:t>
      </w:r>
      <w:r>
        <w:t xml:space="preserve">   death    </w:t>
      </w:r>
      <w:r>
        <w:t xml:space="preserve">   sylvan    </w:t>
      </w:r>
      <w:r>
        <w:t xml:space="preserve">   south carolina    </w:t>
      </w:r>
      <w:r>
        <w:t xml:space="preserve">   lily    </w:t>
      </w:r>
      <w:r>
        <w:t xml:space="preserve">   peaches    </w:t>
      </w:r>
      <w:r>
        <w:t xml:space="preserve">   bees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life of bees</dc:title>
  <dcterms:created xsi:type="dcterms:W3CDTF">2021-10-11T16:25:20Z</dcterms:created>
  <dcterms:modified xsi:type="dcterms:W3CDTF">2021-10-11T16:25:20Z</dcterms:modified>
</cp:coreProperties>
</file>