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taste    </w:t>
      </w:r>
      <w:r>
        <w:t xml:space="preserve">   color vision    </w:t>
      </w:r>
      <w:r>
        <w:t xml:space="preserve">   touch    </w:t>
      </w:r>
      <w:r>
        <w:t xml:space="preserve">   smell    </w:t>
      </w:r>
      <w:r>
        <w:t xml:space="preserve">   signal detection    </w:t>
      </w:r>
      <w:r>
        <w:t xml:space="preserve">   optic term    </w:t>
      </w:r>
      <w:r>
        <w:t xml:space="preserve">   cones     </w:t>
      </w:r>
      <w:r>
        <w:t xml:space="preserve">   sensation     </w:t>
      </w:r>
      <w:r>
        <w:t xml:space="preserve">   pupil    </w:t>
      </w:r>
      <w:r>
        <w:t xml:space="preserve">   retina    </w:t>
      </w:r>
      <w:r>
        <w:t xml:space="preserve">   perception    </w:t>
      </w:r>
      <w:r>
        <w:t xml:space="preserve">   blind spot    </w:t>
      </w:r>
      <w:r>
        <w:t xml:space="preserve">   top down process    </w:t>
      </w:r>
      <w:r>
        <w:t xml:space="preserve">   sensory adaptation    </w:t>
      </w:r>
      <w:r>
        <w:t xml:space="preserve">   absolute threshold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sensation</dc:title>
  <dcterms:created xsi:type="dcterms:W3CDTF">2021-10-11T16:28:09Z</dcterms:created>
  <dcterms:modified xsi:type="dcterms:W3CDTF">2021-10-11T16:28:09Z</dcterms:modified>
</cp:coreProperties>
</file>