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dangerous    </w:t>
      </w:r>
      <w:r>
        <w:t xml:space="preserve">   images    </w:t>
      </w:r>
      <w:r>
        <w:t xml:space="preserve">   indecent    </w:t>
      </w:r>
      <w:r>
        <w:t xml:space="preserve">   law    </w:t>
      </w:r>
      <w:r>
        <w:t xml:space="preserve">   online    </w:t>
      </w:r>
      <w:r>
        <w:t xml:space="preserve">   phones    </w:t>
      </w:r>
      <w:r>
        <w:t xml:space="preserve">   risk    </w:t>
      </w:r>
      <w:r>
        <w:t xml:space="preserve">   safety    </w:t>
      </w:r>
      <w:r>
        <w:t xml:space="preserve">   sexting    </w:t>
      </w:r>
      <w:r>
        <w:t xml:space="preserve">   social media    </w:t>
      </w:r>
      <w:r>
        <w:t xml:space="preserve">   videos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sexting</dc:title>
  <dcterms:created xsi:type="dcterms:W3CDTF">2021-10-11T16:33:43Z</dcterms:created>
  <dcterms:modified xsi:type="dcterms:W3CDTF">2021-10-11T16:33:43Z</dcterms:modified>
</cp:coreProperties>
</file>