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sexual 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commencing    </w:t>
      </w:r>
      <w:r>
        <w:t xml:space="preserve">   contraception    </w:t>
      </w:r>
      <w:r>
        <w:t xml:space="preserve">   health    </w:t>
      </w:r>
      <w:r>
        <w:t xml:space="preserve">   magazine    </w:t>
      </w:r>
      <w:r>
        <w:t xml:space="preserve">   partner    </w:t>
      </w:r>
      <w:r>
        <w:t xml:space="preserve">   power    </w:t>
      </w:r>
      <w:r>
        <w:t xml:space="preserve">   relationships    </w:t>
      </w:r>
      <w:r>
        <w:t xml:space="preserve">   self confidence    </w:t>
      </w:r>
      <w:r>
        <w:t xml:space="preserve">   self expression    </w:t>
      </w:r>
      <w:r>
        <w:t xml:space="preserve">   sexual    </w:t>
      </w:r>
      <w:r>
        <w:t xml:space="preserve">   violence    </w:t>
      </w:r>
      <w:r>
        <w:t xml:space="preserve">   woman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sexual health</dc:title>
  <dcterms:created xsi:type="dcterms:W3CDTF">2021-10-11T16:32:35Z</dcterms:created>
  <dcterms:modified xsi:type="dcterms:W3CDTF">2021-10-11T16:32:35Z</dcterms:modified>
</cp:coreProperties>
</file>