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in 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Abstemious    </w:t>
      </w:r>
      <w:r>
        <w:t xml:space="preserve">   Broil    </w:t>
      </w:r>
      <w:r>
        <w:t xml:space="preserve">   Juliet    </w:t>
      </w:r>
      <w:r>
        <w:t xml:space="preserve">   Macbeth    </w:t>
      </w:r>
      <w:r>
        <w:t xml:space="preserve">   Othello    </w:t>
      </w:r>
      <w:r>
        <w:t xml:space="preserve">   puking    </w:t>
      </w:r>
      <w:r>
        <w:t xml:space="preserve">   Romeo    </w:t>
      </w:r>
      <w:r>
        <w:t xml:space="preserve">   Sonnets    </w:t>
      </w:r>
      <w:r>
        <w:t xml:space="preserve">   unmitigated    </w:t>
      </w:r>
      <w:r>
        <w:t xml:space="preserve">   whirligig    </w:t>
      </w:r>
      <w:r>
        <w:t xml:space="preserve">   zany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in london</dc:title>
  <dcterms:created xsi:type="dcterms:W3CDTF">2021-10-11T16:34:47Z</dcterms:created>
  <dcterms:modified xsi:type="dcterms:W3CDTF">2021-10-11T16:34:47Z</dcterms:modified>
</cp:coreProperties>
</file>