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shorashim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ע</w:t>
            </w:r>
          </w:p>
        </w:tc>
      </w:tr>
    </w:tbl>
    <w:p>
      <w:pPr>
        <w:pStyle w:val="WordBankSmall"/>
      </w:pPr>
      <w:r>
        <w:t xml:space="preserve">   גבר    </w:t>
      </w:r>
      <w:r>
        <w:t xml:space="preserve">   הלכ    </w:t>
      </w:r>
      <w:r>
        <w:t xml:space="preserve">   מות    </w:t>
      </w:r>
      <w:r>
        <w:t xml:space="preserve">   נתנ    </w:t>
      </w:r>
      <w:r>
        <w:t xml:space="preserve">   שלח    </w:t>
      </w:r>
      <w:r>
        <w:t xml:space="preserve">   ברכ    </w:t>
      </w:r>
      <w:r>
        <w:t xml:space="preserve">   קרא    </w:t>
      </w:r>
      <w:r>
        <w:t xml:space="preserve">   עבד    </w:t>
      </w:r>
      <w:r>
        <w:t xml:space="preserve">   שמע    </w:t>
      </w:r>
      <w:r>
        <w:t xml:space="preserve">   עשה    </w:t>
      </w:r>
      <w:r>
        <w:t xml:space="preserve">   לקח    </w:t>
      </w:r>
      <w:r>
        <w:t xml:space="preserve">   צוה    </w:t>
      </w:r>
      <w:r>
        <w:t xml:space="preserve">   ברא    </w:t>
      </w:r>
      <w:r>
        <w:t xml:space="preserve">   שבת    </w:t>
      </w:r>
      <w:r>
        <w:t xml:space="preserve">   אמר    </w:t>
      </w:r>
      <w:r>
        <w:t xml:space="preserve">   קדש    </w:t>
      </w:r>
      <w:r>
        <w:t xml:space="preserve">   בדל    </w:t>
      </w:r>
      <w:r>
        <w:t xml:space="preserve">   אכל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shorashim</dc:title>
  <dcterms:created xsi:type="dcterms:W3CDTF">2021-10-11T16:39:13Z</dcterms:created>
  <dcterms:modified xsi:type="dcterms:W3CDTF">2021-10-11T16:39:13Z</dcterms:modified>
</cp:coreProperties>
</file>