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dan    </w:t>
      </w:r>
      <w:r>
        <w:t xml:space="preserve">   gurdwara    </w:t>
      </w:r>
      <w:r>
        <w:t xml:space="preserve">   guru    </w:t>
      </w:r>
      <w:r>
        <w:t xml:space="preserve">   guru mukh    </w:t>
      </w:r>
      <w:r>
        <w:t xml:space="preserve">   guru nanak    </w:t>
      </w:r>
      <w:r>
        <w:t xml:space="preserve">   kaga    </w:t>
      </w:r>
      <w:r>
        <w:t xml:space="preserve">   kara    </w:t>
      </w:r>
      <w:r>
        <w:t xml:space="preserve">   man    </w:t>
      </w:r>
      <w:r>
        <w:t xml:space="preserve">   sewa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2021-10-11T16:44:01Z</dcterms:created>
  <dcterms:modified xsi:type="dcterms:W3CDTF">2021-10-11T16:44:01Z</dcterms:modified>
</cp:coreProperties>
</file>