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site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Wright    </w:t>
      </w:r>
      <w:r>
        <w:t xml:space="preserve">   Number    </w:t>
      </w:r>
      <w:r>
        <w:t xml:space="preserve">   See    </w:t>
      </w:r>
      <w:r>
        <w:t xml:space="preserve">   Would    </w:t>
      </w:r>
      <w:r>
        <w:t xml:space="preserve">   Go    </w:t>
      </w:r>
      <w:r>
        <w:t xml:space="preserve">   People    </w:t>
      </w:r>
      <w:r>
        <w:t xml:space="preserve">   Way    </w:t>
      </w:r>
      <w:r>
        <w:t xml:space="preserve">   no    </w:t>
      </w:r>
      <w:r>
        <w:t xml:space="preserve">   More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words</dc:title>
  <dcterms:created xsi:type="dcterms:W3CDTF">2021-10-11T16:47:14Z</dcterms:created>
  <dcterms:modified xsi:type="dcterms:W3CDTF">2021-10-11T16:47:14Z</dcterms:modified>
</cp:coreProperties>
</file>