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records    </w:t>
      </w:r>
      <w:r>
        <w:t xml:space="preserve">   high heeled shoes    </w:t>
      </w:r>
      <w:r>
        <w:t xml:space="preserve">   parties    </w:t>
      </w:r>
      <w:r>
        <w:t xml:space="preserve">   rock'n'roll    </w:t>
      </w:r>
      <w:r>
        <w:t xml:space="preserve">   Beatles    </w:t>
      </w:r>
      <w:r>
        <w:t xml:space="preserve">   ponytail    </w:t>
      </w:r>
      <w:r>
        <w:t xml:space="preserve">   blue uniforms    </w:t>
      </w:r>
      <w:r>
        <w:t xml:space="preserve">   fruit punch    </w:t>
      </w:r>
      <w:r>
        <w:t xml:space="preserve">   mini skirts    </w:t>
      </w:r>
      <w:r>
        <w:t xml:space="preserve">   bell bottomed 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sixties</dc:title>
  <dcterms:created xsi:type="dcterms:W3CDTF">2021-10-11T16:46:54Z</dcterms:created>
  <dcterms:modified xsi:type="dcterms:W3CDTF">2021-10-11T16:46:54Z</dcterms:modified>
</cp:coreProperties>
</file>