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 inhalation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choking    </w:t>
      </w:r>
      <w:r>
        <w:t xml:space="preserve">   suffocation    </w:t>
      </w:r>
      <w:r>
        <w:t xml:space="preserve">   oxygen    </w:t>
      </w:r>
      <w:r>
        <w:t xml:space="preserve">   hydrogen sulfide    </w:t>
      </w:r>
      <w:r>
        <w:t xml:space="preserve">   hydrogen cyanide    </w:t>
      </w:r>
      <w:r>
        <w:t xml:space="preserve">   carbon monoxide    </w:t>
      </w:r>
      <w:r>
        <w:t xml:space="preserve">   copd    </w:t>
      </w:r>
      <w:r>
        <w:t xml:space="preserve">   lungs    </w:t>
      </w:r>
      <w:r>
        <w:t xml:space="preserve">   bronchial tubes    </w:t>
      </w:r>
      <w:r>
        <w:t xml:space="preserve">   nasal cavity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hypoxia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inhalation word find</dc:title>
  <dcterms:created xsi:type="dcterms:W3CDTF">2021-10-11T16:52:53Z</dcterms:created>
  <dcterms:modified xsi:type="dcterms:W3CDTF">2021-10-11T16:52:53Z</dcterms:modified>
</cp:coreProperties>
</file>