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smooth muscle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Bile duct    </w:t>
      </w:r>
      <w:r>
        <w:t xml:space="preserve">   Sphincter    </w:t>
      </w:r>
      <w:r>
        <w:t xml:space="preserve">   Ciliary muscle    </w:t>
      </w:r>
      <w:r>
        <w:t xml:space="preserve">   Arrector pili of the skin    </w:t>
      </w:r>
      <w:r>
        <w:t xml:space="preserve">   Uterus    </w:t>
      </w:r>
      <w:r>
        <w:t xml:space="preserve">   Bladder    </w:t>
      </w:r>
      <w:r>
        <w:t xml:space="preserve">   Glomeruli of the Kidneys    </w:t>
      </w:r>
      <w:r>
        <w:t xml:space="preserve">   Veins    </w:t>
      </w:r>
      <w:r>
        <w:t xml:space="preserve">   Reproductive tracts    </w:t>
      </w:r>
      <w:r>
        <w:t xml:space="preserve">   Arterioles    </w:t>
      </w:r>
      <w:r>
        <w:t xml:space="preserve">   Small arteries    </w:t>
      </w:r>
      <w:r>
        <w:t xml:space="preserve">   Respiratory Tract    </w:t>
      </w:r>
      <w:r>
        <w:t xml:space="preserve">   Gastrointestinal Tract    </w:t>
      </w:r>
      <w:r>
        <w:t xml:space="preserve">   Prostate    </w:t>
      </w:r>
      <w:r>
        <w:t xml:space="preserve">   Iris of the eye    </w:t>
      </w:r>
      <w:r>
        <w:t xml:space="preserve">   Intestines    </w:t>
      </w:r>
      <w:r>
        <w:t xml:space="preserve">   Ureters    </w:t>
      </w:r>
      <w:r>
        <w:t xml:space="preserve">   Walls of stomach    </w:t>
      </w:r>
      <w:r>
        <w:t xml:space="preserve">   Walls of blood vessels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smooth muscle</dc:title>
  <dcterms:created xsi:type="dcterms:W3CDTF">2021-10-11T16:53:07Z</dcterms:created>
  <dcterms:modified xsi:type="dcterms:W3CDTF">2021-10-11T16:53:07Z</dcterms:modified>
</cp:coreProperties>
</file>