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SCHIZOPHRENIA    </w:t>
      </w:r>
      <w:r>
        <w:t xml:space="preserve">   PSYCHOSIS    </w:t>
      </w:r>
      <w:r>
        <w:t xml:space="preserve">   NEUROSIS    </w:t>
      </w:r>
      <w:r>
        <w:t xml:space="preserve">   STIGMAS    </w:t>
      </w:r>
      <w:r>
        <w:t xml:space="preserve">   GENDERROLES    </w:t>
      </w:r>
      <w:r>
        <w:t xml:space="preserve">   COMPETITION    </w:t>
      </w:r>
      <w:r>
        <w:t xml:space="preserve">   MEDIA    </w:t>
      </w:r>
      <w:r>
        <w:t xml:space="preserve">   SOCIOLOGY    </w:t>
      </w:r>
      <w:r>
        <w:t xml:space="preserve">   PSYCHOLOGY    </w:t>
      </w:r>
      <w:r>
        <w:t xml:space="preserve">   ANTHROPOLOGY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 </dc:title>
  <dcterms:created xsi:type="dcterms:W3CDTF">2021-10-11T16:55:35Z</dcterms:created>
  <dcterms:modified xsi:type="dcterms:W3CDTF">2021-10-11T16:55:35Z</dcterms:modified>
</cp:coreProperties>
</file>