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sp1dias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abril    </w:t>
      </w:r>
      <w:r>
        <w:t xml:space="preserve">   agosto    </w:t>
      </w:r>
      <w:r>
        <w:t xml:space="preserve">   calor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frio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miercoles    </w:t>
      </w:r>
      <w:r>
        <w:t xml:space="preserve">   noviembre    </w:t>
      </w:r>
      <w:r>
        <w:t xml:space="preserve">   octubre    </w:t>
      </w:r>
      <w:r>
        <w:t xml:space="preserve">   sabado    </w:t>
      </w:r>
      <w:r>
        <w:t xml:space="preserve">   septiembre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sp1dias</dc:title>
  <dcterms:created xsi:type="dcterms:W3CDTF">2021-10-11T17:07:43Z</dcterms:created>
  <dcterms:modified xsi:type="dcterms:W3CDTF">2021-10-11T17:07:43Z</dcterms:modified>
</cp:coreProperties>
</file>