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carne    </w:t>
      </w:r>
      <w:r>
        <w:t xml:space="preserve">   caromelos    </w:t>
      </w:r>
      <w:r>
        <w:t xml:space="preserve">   mango    </w:t>
      </w:r>
      <w:r>
        <w:t xml:space="preserve">   manzana    </w:t>
      </w:r>
      <w:r>
        <w:t xml:space="preserve">   pescargo    </w:t>
      </w:r>
      <w:r>
        <w:t xml:space="preserve">   pollo    </w:t>
      </w:r>
      <w:r>
        <w:t xml:space="preserve">   va    </w:t>
      </w:r>
      <w:r>
        <w:t xml:space="preserve">   vamos    </w:t>
      </w:r>
      <w:r>
        <w:t xml:space="preserve">   van    </w:t>
      </w:r>
      <w:r>
        <w:t xml:space="preserve">   vas    </w:t>
      </w:r>
      <w:r>
        <w:t xml:space="preserve">   voy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2021-10-11T17:11:50Z</dcterms:created>
  <dcterms:modified xsi:type="dcterms:W3CDTF">2021-10-11T17:11:50Z</dcterms:modified>
</cp:coreProperties>
</file>