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quién es    </w:t>
      </w:r>
      <w:r>
        <w:t xml:space="preserve">   qué es eso    </w:t>
      </w:r>
      <w:r>
        <w:t xml:space="preserve">   porqué no    </w:t>
      </w:r>
      <w:r>
        <w:t xml:space="preserve">   me puedes ayudar    </w:t>
      </w:r>
      <w:r>
        <w:t xml:space="preserve">   dónde está el baño    </w:t>
      </w:r>
      <w:r>
        <w:t xml:space="preserve">   dónde está    </w:t>
      </w:r>
      <w:r>
        <w:t xml:space="preserve">   soy un    </w:t>
      </w:r>
      <w:r>
        <w:t xml:space="preserve">   a qué te dedicas    </w:t>
      </w:r>
      <w:r>
        <w:t xml:space="preserve">   mi cumpleaños es    </w:t>
      </w:r>
      <w:r>
        <w:t xml:space="preserve">   cuándo es tú cumpleaños    </w:t>
      </w:r>
      <w:r>
        <w:t xml:space="preserve">   feliz cumpleaños    </w:t>
      </w:r>
      <w:r>
        <w:t xml:space="preserve">   tengo    </w:t>
      </w:r>
      <w:r>
        <w:t xml:space="preserve">   cuántos años tienes    </w:t>
      </w:r>
      <w:r>
        <w:t xml:space="preserve">   vivo en    </w:t>
      </w:r>
      <w:r>
        <w:t xml:space="preserve">   dónde vives    </w:t>
      </w:r>
      <w:r>
        <w:t xml:space="preserve">   nací en    </w:t>
      </w:r>
      <w:r>
        <w:t xml:space="preserve">   dónde naciste    </w:t>
      </w:r>
      <w:r>
        <w:t xml:space="preserve">   soy de    </w:t>
      </w:r>
      <w:r>
        <w:t xml:space="preserve">   de dónde eres    </w:t>
      </w:r>
      <w:r>
        <w:t xml:space="preserve">   de nada    </w:t>
      </w:r>
      <w:r>
        <w:t xml:space="preserve">  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phrases</dc:title>
  <dcterms:created xsi:type="dcterms:W3CDTF">2021-10-11T17:17:22Z</dcterms:created>
  <dcterms:modified xsi:type="dcterms:W3CDTF">2021-10-11T17:17:22Z</dcterms:modified>
</cp:coreProperties>
</file>