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spanish verbs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Large"/>
      </w:pPr>
      <w:r>
        <w:t xml:space="preserve">   beber    </w:t>
      </w:r>
      <w:r>
        <w:t xml:space="preserve">   cancelar    </w:t>
      </w:r>
      <w:r>
        <w:t xml:space="preserve">   aceptar    </w:t>
      </w:r>
      <w:r>
        <w:t xml:space="preserve">   cantar    </w:t>
      </w:r>
      <w:r>
        <w:t xml:space="preserve">   nadar    </w:t>
      </w:r>
      <w:r>
        <w:t xml:space="preserve">   escribir    </w:t>
      </w:r>
      <w:r>
        <w:t xml:space="preserve">   dibujar    </w:t>
      </w:r>
      <w:r>
        <w:t xml:space="preserve">   terminar    </w:t>
      </w:r>
      <w:r>
        <w:t xml:space="preserve">   toser    </w:t>
      </w:r>
      <w:r>
        <w:t xml:space="preserve">   comprar    </w:t>
      </w:r>
      <w:r>
        <w:t xml:space="preserve">   bailar    </w:t>
      </w:r>
      <w:r>
        <w:t xml:space="preserve">   preguntar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verbs</dc:title>
  <dcterms:created xsi:type="dcterms:W3CDTF">2021-10-11T17:17:38Z</dcterms:created>
  <dcterms:modified xsi:type="dcterms:W3CDTF">2021-10-11T17:17:38Z</dcterms:modified>
</cp:coreProperties>
</file>