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is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entered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 to </w:t>
            </w:r>
          </w:p>
        </w:tc>
      </w:tr>
    </w:tbl>
    <w:p>
      <w:pPr>
        <w:pStyle w:val="WordBankMedium"/>
      </w:pPr>
      <w:r>
        <w:t xml:space="preserve">   Una escuela neuva    </w:t>
      </w:r>
      <w:r>
        <w:t xml:space="preserve">   Esta nervioso    </w:t>
      </w:r>
      <w:r>
        <w:t xml:space="preserve">   Vaa    </w:t>
      </w:r>
      <w:r>
        <w:t xml:space="preserve">   Llama a    </w:t>
      </w:r>
      <w:r>
        <w:t xml:space="preserve">   Entra por la puerta    </w:t>
      </w:r>
      <w:r>
        <w:t xml:space="preserve">   La mesa    </w:t>
      </w:r>
      <w:r>
        <w:t xml:space="preserve">   La officina     </w:t>
      </w:r>
      <w:r>
        <w:t xml:space="preserve">   La cafeteria    </w:t>
      </w:r>
      <w:r>
        <w:t xml:space="preserve">   El maestro    </w:t>
      </w:r>
      <w:r>
        <w:t xml:space="preserve">   La maestro    </w:t>
      </w:r>
      <w:r>
        <w:t xml:space="preserve">   Esta confundido    </w:t>
      </w:r>
      <w:r>
        <w:t xml:space="preserve">   Estoy nervioso    </w:t>
      </w:r>
      <w:r>
        <w:t xml:space="preserve">   Voya    </w:t>
      </w:r>
      <w:r>
        <w:t xml:space="preserve">   Entro por la puerta    </w:t>
      </w:r>
      <w:r>
        <w:t xml:space="preserve">   !Que curioso!    </w:t>
      </w:r>
      <w:r>
        <w:t xml:space="preserve">   la biblioteca    </w:t>
      </w:r>
      <w:r>
        <w:t xml:space="preserve">   Las mesas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2021-10-11T17:17:55Z</dcterms:created>
  <dcterms:modified xsi:type="dcterms:W3CDTF">2021-10-11T17:17:55Z</dcterms:modified>
</cp:coreProperties>
</file>