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spanish vocbulary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Medium"/>
      </w:pPr>
      <w:r>
        <w:t xml:space="preserve">   sobrino    </w:t>
      </w:r>
      <w:r>
        <w:t xml:space="preserve">   yerno    </w:t>
      </w:r>
      <w:r>
        <w:t xml:space="preserve">   sobrina    </w:t>
      </w:r>
      <w:r>
        <w:t xml:space="preserve">   padrina    </w:t>
      </w:r>
      <w:r>
        <w:t xml:space="preserve">   padrino    </w:t>
      </w:r>
      <w:r>
        <w:t xml:space="preserve">   el surgo    </w:t>
      </w:r>
      <w:r>
        <w:t xml:space="preserve">   nuera    </w:t>
      </w:r>
      <w:r>
        <w:t xml:space="preserve">   tio    </w:t>
      </w:r>
      <w:r>
        <w:t xml:space="preserve">   tia    </w:t>
      </w:r>
      <w:r>
        <w:t xml:space="preserve">   cunada    </w:t>
      </w:r>
      <w:r>
        <w:t xml:space="preserve">   cunado    </w:t>
      </w:r>
      <w:r>
        <w:t xml:space="preserve">   nieta    </w:t>
      </w:r>
      <w:r>
        <w:t xml:space="preserve">   nieto    </w:t>
      </w:r>
      <w:r>
        <w:t xml:space="preserve">   esposa    </w:t>
      </w:r>
      <w:r>
        <w:t xml:space="preserve">   esposo    </w:t>
      </w:r>
      <w:r>
        <w:t xml:space="preserve">   prima    </w:t>
      </w:r>
      <w:r>
        <w:t xml:space="preserve">   primo    </w:t>
      </w:r>
      <w:r>
        <w:t xml:space="preserve">   hija    </w:t>
      </w:r>
      <w:r>
        <w:t xml:space="preserve">   hijo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vocbulary </dc:title>
  <dcterms:created xsi:type="dcterms:W3CDTF">2021-10-11T17:20:03Z</dcterms:created>
  <dcterms:modified xsi:type="dcterms:W3CDTF">2021-10-11T17:20:03Z</dcterms:modified>
</cp:coreProperties>
</file>