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 taxi    </w:t>
      </w:r>
      <w:r>
        <w:t xml:space="preserve">   en autocar    </w:t>
      </w:r>
      <w:r>
        <w:t xml:space="preserve">   en coche    </w:t>
      </w:r>
      <w:r>
        <w:t xml:space="preserve">   en moto    </w:t>
      </w:r>
      <w:r>
        <w:t xml:space="preserve">   en autobús    </w:t>
      </w:r>
      <w:r>
        <w:t xml:space="preserve">   en avión    </w:t>
      </w:r>
      <w:r>
        <w:t xml:space="preserve">   en tren    </w:t>
      </w:r>
      <w:r>
        <w:t xml:space="preserve">   en barco    </w:t>
      </w:r>
      <w:r>
        <w:t xml:space="preserve">   a pie    </w:t>
      </w:r>
      <w:r>
        <w:t xml:space="preserve">   Bicicleta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2021-10-11T17:22:48Z</dcterms:created>
  <dcterms:modified xsi:type="dcterms:W3CDTF">2021-10-11T17:22:48Z</dcterms:modified>
</cp:coreProperties>
</file>