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spot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aeronautics    </w:t>
      </w:r>
      <w:r>
        <w:t xml:space="preserve">   dermatologist    </w:t>
      </w:r>
      <w:r>
        <w:t xml:space="preserve">   hydrophobia    </w:t>
      </w:r>
      <w:r>
        <w:t xml:space="preserve">   aerosol    </w:t>
      </w:r>
      <w:r>
        <w:t xml:space="preserve">   taxidermy    </w:t>
      </w:r>
      <w:r>
        <w:t xml:space="preserve">   xenophobia    </w:t>
      </w:r>
      <w:r>
        <w:t xml:space="preserve">   aerodynamic    </w:t>
      </w:r>
      <w:r>
        <w:t xml:space="preserve">   hypodermal    </w:t>
      </w:r>
      <w:r>
        <w:t xml:space="preserve">   claustrophobia    </w:t>
      </w:r>
      <w:r>
        <w:t xml:space="preserve">   aerobic    </w:t>
      </w:r>
      <w:r>
        <w:t xml:space="preserve">   dermatology    </w:t>
      </w:r>
      <w:r>
        <w:t xml:space="preserve">   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spot 1</dc:title>
  <dcterms:created xsi:type="dcterms:W3CDTF">2021-10-11T17:37:01Z</dcterms:created>
  <dcterms:modified xsi:type="dcterms:W3CDTF">2021-10-11T17:37:01Z</dcterms:modified>
</cp:coreProperties>
</file>