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competition    </w:t>
      </w:r>
      <w:r>
        <w:t xml:space="preserve">   confidence    </w:t>
      </w:r>
      <w:r>
        <w:t xml:space="preserve">   drills    </w:t>
      </w:r>
      <w:r>
        <w:t xml:space="preserve">   focus    </w:t>
      </w:r>
      <w:r>
        <w:t xml:space="preserve">   mindfulness    </w:t>
      </w:r>
      <w:r>
        <w:t xml:space="preserve">   miracle    </w:t>
      </w:r>
      <w:r>
        <w:t xml:space="preserve">   perfectionism    </w:t>
      </w:r>
      <w:r>
        <w:t xml:space="preserve">   performance    </w:t>
      </w:r>
      <w:r>
        <w:t xml:space="preserve">   sisson    </w:t>
      </w:r>
      <w:r>
        <w:t xml:space="preserve">   underachievement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psychology</dc:title>
  <dcterms:created xsi:type="dcterms:W3CDTF">2021-10-11T17:49:52Z</dcterms:created>
  <dcterms:modified xsi:type="dcterms:W3CDTF">2021-10-11T17:49:52Z</dcterms:modified>
</cp:coreProperties>
</file>