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american football    </w:t>
      </w:r>
      <w:r>
        <w:t xml:space="preserve">   archery    </w:t>
      </w:r>
      <w:r>
        <w:t xml:space="preserve">   athletics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bowls    </w:t>
      </w:r>
      <w:r>
        <w:t xml:space="preserve">   boxing    </w:t>
      </w:r>
      <w:r>
        <w:t xml:space="preserve">   canoeing    </w:t>
      </w:r>
      <w:r>
        <w:t xml:space="preserve">   football    </w:t>
      </w:r>
      <w:r>
        <w:t xml:space="preserve">   golf    </w:t>
      </w:r>
      <w:r>
        <w:t xml:space="preserve">   handball    </w:t>
      </w:r>
      <w:r>
        <w:t xml:space="preserve">   lacross    </w:t>
      </w:r>
      <w:r>
        <w:t xml:space="preserve">   motorsports    </w:t>
      </w:r>
      <w:r>
        <w:t xml:space="preserve">   polo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2021-10-11T17:49:48Z</dcterms:created>
  <dcterms:modified xsi:type="dcterms:W3CDTF">2021-10-11T17:49:48Z</dcterms:modified>
</cp:coreProperties>
</file>