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and ll ending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grass    </w:t>
      </w:r>
      <w:r>
        <w:t xml:space="preserve">   hiss    </w:t>
      </w:r>
      <w:r>
        <w:t xml:space="preserve">   kiss    </w:t>
      </w:r>
      <w:r>
        <w:t xml:space="preserve">   boss    </w:t>
      </w:r>
      <w:r>
        <w:t xml:space="preserve">   mess    </w:t>
      </w:r>
      <w:r>
        <w:t xml:space="preserve">   stall    </w:t>
      </w:r>
      <w:r>
        <w:t xml:space="preserve">   shell    </w:t>
      </w:r>
      <w:r>
        <w:t xml:space="preserve">   bull    </w:t>
      </w:r>
      <w:r>
        <w:t xml:space="preserve">   bell    </w:t>
      </w:r>
      <w:r>
        <w:t xml:space="preserve">   fall    </w:t>
      </w:r>
      <w:r>
        <w:t xml:space="preserve">   call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and ll ending words</dc:title>
  <dcterms:created xsi:type="dcterms:W3CDTF">2021-10-11T17:55:03Z</dcterms:created>
  <dcterms:modified xsi:type="dcterms:W3CDTF">2021-10-11T17:55:03Z</dcterms:modified>
</cp:coreProperties>
</file>