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mounded stone structures build over buddhist holy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the mauryan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hindu god considered the creator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 belief in nonviolence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traditional indian society, unchangeable social group into which a person is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indigenous to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empire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founded in india in the sixth century BCE, whose members believe that everything in the universe has a soul and therefore should not be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hinduism and buddhism an individuals religious and moral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of southern india and also they are the people who spoke that language</w:t>
            </w:r>
          </w:p>
        </w:tc>
      </w:tr>
    </w:tbl>
    <w:p>
      <w:pPr>
        <w:pStyle w:val="WordBankMedium"/>
      </w:pPr>
      <w:r>
        <w:t xml:space="preserve">   Ahimsa    </w:t>
      </w:r>
      <w:r>
        <w:t xml:space="preserve">   Asoka    </w:t>
      </w:r>
      <w:r>
        <w:t xml:space="preserve">   brahma    </w:t>
      </w:r>
      <w:r>
        <w:t xml:space="preserve">   buddhism    </w:t>
      </w:r>
      <w:r>
        <w:t xml:space="preserve">   caste    </w:t>
      </w:r>
      <w:r>
        <w:t xml:space="preserve">   dharma    </w:t>
      </w:r>
      <w:r>
        <w:t xml:space="preserve">   gupta empire     </w:t>
      </w:r>
      <w:r>
        <w:t xml:space="preserve">   stupas    </w:t>
      </w:r>
      <w:r>
        <w:t xml:space="preserve">   tamil    </w:t>
      </w:r>
      <w:r>
        <w:t xml:space="preserve">   jainism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crossword</dc:title>
  <dcterms:created xsi:type="dcterms:W3CDTF">2021-10-11T17:54:59Z</dcterms:created>
  <dcterms:modified xsi:type="dcterms:W3CDTF">2021-10-11T17:54:59Z</dcterms:modified>
</cp:coreProperties>
</file>