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 1 and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subtracted from gross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specific objectives that are accomplished through financial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lets you easily deposit and withdraw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depository institution that is owned by its members, can only be joined through being part of a larger group, such as as business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to require Americans to complete their taxes accurately and timely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chart that lists and summarizes income and expense transactions that have taken place over a specific period of time, usually a month 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Total gross income minus specific reductions such as IRA contributions, HSA account or tuition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money earned before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the next best alternative that must be forgone when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income that one will have to pay taxes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money continuously through life in order to reach financial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used for mainly spending, some earn interest while others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result of something a person intends to acquire, achieve, do, reach, or accomplish sometime in the near or distant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earned from sources other than the actual job such as investment income, interest income, or capital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debit cards, charge or credit cards that can easily be used for small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end result of something a person intends to acquire, achieve, do, reach, or accomplish sometime in the near or distant future Long-term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plastic cards that draw money out of your checking account when you make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up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home pay after all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product that transfers risk from an individual to an insurance company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goal that will be attained in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for-profit bank that makes its money by charging you an insane amount of fees for not being wise with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property tax on housing</w:t>
            </w:r>
          </w:p>
        </w:tc>
      </w:tr>
    </w:tbl>
    <w:p>
      <w:pPr>
        <w:pStyle w:val="WordBankLarge"/>
      </w:pPr>
      <w:r>
        <w:t xml:space="preserve">   financial goals    </w:t>
      </w:r>
      <w:r>
        <w:t xml:space="preserve">   Financial planning    </w:t>
      </w:r>
      <w:r>
        <w:t xml:space="preserve">   Goal    </w:t>
      </w:r>
      <w:r>
        <w:t xml:space="preserve">   Long-term goals    </w:t>
      </w:r>
      <w:r>
        <w:t xml:space="preserve">   Opportunity cost    </w:t>
      </w:r>
      <w:r>
        <w:t xml:space="preserve">   Short-term goals    </w:t>
      </w:r>
      <w:r>
        <w:t xml:space="preserve">   trade-off    </w:t>
      </w:r>
      <w:r>
        <w:t xml:space="preserve">   Automated Teller Machine    </w:t>
      </w:r>
      <w:r>
        <w:t xml:space="preserve">   Checking Account    </w:t>
      </w:r>
      <w:r>
        <w:t xml:space="preserve">   Commercial Bank    </w:t>
      </w:r>
      <w:r>
        <w:t xml:space="preserve">   Contact-less Payment    </w:t>
      </w:r>
      <w:r>
        <w:t xml:space="preserve">   Credit Union    </w:t>
      </w:r>
      <w:r>
        <w:t xml:space="preserve">   Debit Card    </w:t>
      </w:r>
      <w:r>
        <w:t xml:space="preserve">   Adjusted Gross Income    </w:t>
      </w:r>
      <w:r>
        <w:t xml:space="preserve">   Unearned income    </w:t>
      </w:r>
      <w:r>
        <w:t xml:space="preserve">   Payroll deduction    </w:t>
      </w:r>
      <w:r>
        <w:t xml:space="preserve">   Net pay    </w:t>
      </w:r>
      <w:r>
        <w:t xml:space="preserve">   Voluntary compliance    </w:t>
      </w:r>
      <w:r>
        <w:t xml:space="preserve">   Taxable income    </w:t>
      </w:r>
      <w:r>
        <w:t xml:space="preserve">   Expense    </w:t>
      </w:r>
      <w:r>
        <w:t xml:space="preserve">   Gross Income    </w:t>
      </w:r>
      <w:r>
        <w:t xml:space="preserve">   Income    </w:t>
      </w:r>
      <w:r>
        <w:t xml:space="preserve">   Income and Expense Statement    </w:t>
      </w:r>
      <w:r>
        <w:t xml:space="preserve">   Insurance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and 2 crossword</dc:title>
  <dcterms:created xsi:type="dcterms:W3CDTF">2021-10-11T17:58:03Z</dcterms:created>
  <dcterms:modified xsi:type="dcterms:W3CDTF">2021-10-11T17:58:03Z</dcterms:modified>
</cp:coreProperties>
</file>